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8D" w:rsidRPr="00B1398D" w:rsidRDefault="00B1398D" w:rsidP="00B1398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1398D">
        <w:rPr>
          <w:rFonts w:ascii="Times New Roman" w:eastAsia="Calibri" w:hAnsi="Times New Roman" w:cs="Times New Roman"/>
          <w:i/>
          <w:sz w:val="28"/>
          <w:szCs w:val="28"/>
        </w:rPr>
        <w:t>02.08.2021</w:t>
      </w:r>
    </w:p>
    <w:p w:rsidR="00421D0D" w:rsidRPr="00421D0D" w:rsidRDefault="00421D0D" w:rsidP="00E12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D0D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</w:p>
    <w:p w:rsidR="00421D0D" w:rsidRPr="00421D0D" w:rsidRDefault="00421D0D" w:rsidP="00E12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1D0D">
        <w:rPr>
          <w:rFonts w:ascii="Times New Roman" w:eastAsia="Calibri" w:hAnsi="Times New Roman" w:cs="Times New Roman"/>
          <w:b/>
          <w:sz w:val="28"/>
          <w:szCs w:val="28"/>
        </w:rPr>
        <w:t xml:space="preserve">о размещении проекта отчета об итогах государственной кадастровой оценки </w:t>
      </w:r>
      <w:r w:rsidRPr="00421D0D">
        <w:rPr>
          <w:rFonts w:ascii="Times New Roman" w:hAnsi="Times New Roman" w:cs="Times New Roman"/>
          <w:b/>
          <w:sz w:val="28"/>
          <w:szCs w:val="28"/>
        </w:rPr>
        <w:t>сооружений, а также о порядке и сроках предоставления замечаний к нему</w:t>
      </w:r>
    </w:p>
    <w:p w:rsidR="00421D0D" w:rsidRPr="00421D0D" w:rsidRDefault="00421D0D" w:rsidP="00E126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1D0D" w:rsidRPr="00421D0D" w:rsidRDefault="00421D0D" w:rsidP="00E1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D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42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</w:t>
      </w:r>
      <w:r w:rsidR="00E126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аратовской области </w:t>
      </w:r>
      <w:r w:rsidR="00E1262C" w:rsidRPr="00E1262C">
        <w:rPr>
          <w:rFonts w:ascii="Times New Roman" w:hAnsi="Times New Roman" w:cs="Times New Roman"/>
          <w:sz w:val="28"/>
          <w:szCs w:val="28"/>
        </w:rPr>
        <w:t>от 30 декабря</w:t>
      </w:r>
      <w:r w:rsidR="00E1262C">
        <w:rPr>
          <w:rFonts w:ascii="Times New Roman" w:hAnsi="Times New Roman" w:cs="Times New Roman"/>
          <w:sz w:val="28"/>
          <w:szCs w:val="28"/>
        </w:rPr>
        <w:t xml:space="preserve"> </w:t>
      </w:r>
      <w:r w:rsidR="00E1262C" w:rsidRPr="00E1262C">
        <w:rPr>
          <w:rFonts w:ascii="Times New Roman" w:hAnsi="Times New Roman" w:cs="Times New Roman"/>
          <w:sz w:val="28"/>
          <w:szCs w:val="28"/>
        </w:rPr>
        <w:t>2019 года № 1169-р «О проведении государственной кадастровой оценки на территории Саратовской области в 2021 году»</w:t>
      </w:r>
      <w:r w:rsidR="00E1262C">
        <w:rPr>
          <w:rFonts w:ascii="Times New Roman" w:hAnsi="Times New Roman" w:cs="Times New Roman"/>
          <w:sz w:val="28"/>
          <w:szCs w:val="28"/>
        </w:rPr>
        <w:t xml:space="preserve"> </w:t>
      </w:r>
      <w:r w:rsidRPr="00421D0D">
        <w:rPr>
          <w:rFonts w:ascii="Times New Roman" w:hAnsi="Times New Roman" w:cs="Times New Roman"/>
          <w:sz w:val="28"/>
          <w:szCs w:val="28"/>
        </w:rPr>
        <w:t xml:space="preserve">в </w:t>
      </w:r>
      <w:r w:rsidR="00E1262C">
        <w:rPr>
          <w:rFonts w:ascii="Times New Roman" w:hAnsi="Times New Roman" w:cs="Times New Roman"/>
          <w:sz w:val="28"/>
          <w:szCs w:val="28"/>
        </w:rPr>
        <w:t>текущем году</w:t>
      </w:r>
      <w:r w:rsidRPr="00421D0D">
        <w:rPr>
          <w:rFonts w:ascii="Times New Roman" w:hAnsi="Times New Roman" w:cs="Times New Roman"/>
          <w:sz w:val="28"/>
          <w:szCs w:val="28"/>
        </w:rPr>
        <w:t xml:space="preserve"> </w:t>
      </w:r>
      <w:r w:rsidR="00E1262C">
        <w:rPr>
          <w:rFonts w:ascii="Times New Roman" w:hAnsi="Times New Roman" w:cs="Times New Roman"/>
          <w:sz w:val="28"/>
          <w:szCs w:val="28"/>
        </w:rPr>
        <w:t>в области</w:t>
      </w:r>
      <w:r w:rsidRPr="00421D0D">
        <w:rPr>
          <w:rFonts w:ascii="Times New Roman" w:hAnsi="Times New Roman" w:cs="Times New Roman"/>
          <w:sz w:val="28"/>
          <w:szCs w:val="28"/>
        </w:rPr>
        <w:t xml:space="preserve"> проводится государственная кадастровая оценка</w:t>
      </w:r>
      <w:r w:rsidR="00E1262C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Pr="00421D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62C" w:rsidRPr="00666A84" w:rsidRDefault="00E1262C" w:rsidP="00E1262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66A84">
        <w:rPr>
          <w:sz w:val="28"/>
          <w:szCs w:val="28"/>
        </w:rPr>
        <w:t xml:space="preserve">Работы по определению кадастровой стоимости и составлению отчета об итогах государственной кадастровой оценки указанных </w:t>
      </w:r>
      <w:r>
        <w:rPr>
          <w:sz w:val="28"/>
          <w:szCs w:val="28"/>
        </w:rPr>
        <w:t>объектов недвижимости</w:t>
      </w:r>
      <w:r w:rsidRPr="00666A84">
        <w:rPr>
          <w:sz w:val="28"/>
          <w:szCs w:val="28"/>
        </w:rPr>
        <w:t xml:space="preserve"> выполняет государственное бюджетное учреждение Саратовской области «Центр государственной кадастровой оценки» (далее – </w:t>
      </w:r>
      <w:r>
        <w:rPr>
          <w:sz w:val="28"/>
          <w:szCs w:val="28"/>
        </w:rPr>
        <w:br/>
      </w:r>
      <w:r w:rsidRPr="00666A84">
        <w:rPr>
          <w:sz w:val="28"/>
          <w:szCs w:val="28"/>
        </w:rPr>
        <w:t>ГБУ</w:t>
      </w:r>
      <w:r>
        <w:rPr>
          <w:sz w:val="28"/>
          <w:szCs w:val="28"/>
        </w:rPr>
        <w:t xml:space="preserve"> СО «Госкадастроценка»).</w:t>
      </w:r>
    </w:p>
    <w:p w:rsidR="00E1262C" w:rsidRDefault="00E1262C" w:rsidP="00E1262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определения кадастровой стоимости указанных выше объектов недвижимости в соответствии со статьей 14 Федерального закона от 3 июля 2016 года № 237-ФЗ «О государственной</w:t>
      </w:r>
      <w:r w:rsidR="001C6237">
        <w:rPr>
          <w:sz w:val="28"/>
          <w:szCs w:val="28"/>
        </w:rPr>
        <w:t xml:space="preserve"> кадастровой оценке» </w:t>
      </w:r>
      <w:r w:rsidR="001C6237">
        <w:rPr>
          <w:sz w:val="28"/>
          <w:szCs w:val="28"/>
        </w:rPr>
        <w:br/>
        <w:t>(далее – Федеральный з</w:t>
      </w:r>
      <w:r>
        <w:rPr>
          <w:sz w:val="28"/>
          <w:szCs w:val="28"/>
        </w:rPr>
        <w:t xml:space="preserve">акон № 237-ФЗ) </w:t>
      </w:r>
      <w:r w:rsidRPr="00666A84">
        <w:rPr>
          <w:sz w:val="28"/>
          <w:szCs w:val="28"/>
        </w:rPr>
        <w:t>ГБУ СО «Госкадастроценка»</w:t>
      </w:r>
      <w:r>
        <w:rPr>
          <w:sz w:val="28"/>
          <w:szCs w:val="28"/>
        </w:rPr>
        <w:t xml:space="preserve"> в форме электронного документа составлен проект отчета об итогах государственной кадастровой оценке сооружений (далее – Проект отчета).</w:t>
      </w:r>
      <w:proofErr w:type="gramEnd"/>
    </w:p>
    <w:p w:rsidR="00D82FAE" w:rsidRDefault="00E1262C" w:rsidP="0046782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82FAE">
        <w:rPr>
          <w:sz w:val="28"/>
          <w:szCs w:val="28"/>
        </w:rPr>
        <w:t xml:space="preserve">На сегодняшний день, а именно </w:t>
      </w:r>
      <w:r w:rsidRPr="00467829">
        <w:rPr>
          <w:b/>
          <w:sz w:val="28"/>
          <w:szCs w:val="28"/>
        </w:rPr>
        <w:t>2</w:t>
      </w:r>
      <w:r w:rsidR="00D82FAE" w:rsidRPr="00467829">
        <w:rPr>
          <w:b/>
          <w:sz w:val="28"/>
          <w:szCs w:val="28"/>
        </w:rPr>
        <w:t>8 июля</w:t>
      </w:r>
      <w:r w:rsidRPr="00467829">
        <w:rPr>
          <w:b/>
          <w:sz w:val="28"/>
          <w:szCs w:val="28"/>
        </w:rPr>
        <w:t xml:space="preserve"> 202</w:t>
      </w:r>
      <w:r w:rsidR="00D82FAE" w:rsidRPr="00467829">
        <w:rPr>
          <w:b/>
          <w:sz w:val="28"/>
          <w:szCs w:val="28"/>
        </w:rPr>
        <w:t>1</w:t>
      </w:r>
      <w:r w:rsidRPr="00467829">
        <w:rPr>
          <w:b/>
          <w:sz w:val="28"/>
          <w:szCs w:val="28"/>
        </w:rPr>
        <w:t xml:space="preserve"> года</w:t>
      </w:r>
      <w:r w:rsidRPr="00D82FAE">
        <w:rPr>
          <w:sz w:val="28"/>
          <w:szCs w:val="28"/>
        </w:rPr>
        <w:t xml:space="preserve"> </w:t>
      </w:r>
      <w:r w:rsidRPr="000C6DFE">
        <w:rPr>
          <w:sz w:val="28"/>
          <w:szCs w:val="28"/>
        </w:rPr>
        <w:t>сведения</w:t>
      </w:r>
      <w:r w:rsidRPr="00DB236B">
        <w:rPr>
          <w:sz w:val="28"/>
          <w:szCs w:val="28"/>
        </w:rPr>
        <w:t xml:space="preserve"> и материалы, содержащиеся в Проекте отчета, в объеме, предусмотренном </w:t>
      </w:r>
      <w:r>
        <w:rPr>
          <w:sz w:val="28"/>
          <w:szCs w:val="28"/>
        </w:rPr>
        <w:t>П</w:t>
      </w:r>
      <w:r w:rsidRPr="00F636D3">
        <w:rPr>
          <w:sz w:val="28"/>
          <w:szCs w:val="28"/>
        </w:rPr>
        <w:t>орядком ведения фонда данных государственной кадастровой оценки</w:t>
      </w:r>
      <w:r>
        <w:rPr>
          <w:sz w:val="28"/>
          <w:szCs w:val="28"/>
        </w:rPr>
        <w:t xml:space="preserve">, </w:t>
      </w:r>
      <w:r w:rsidRPr="00E0436C">
        <w:rPr>
          <w:sz w:val="28"/>
          <w:szCs w:val="28"/>
        </w:rPr>
        <w:t>размещен</w:t>
      </w:r>
      <w:r>
        <w:rPr>
          <w:sz w:val="28"/>
          <w:szCs w:val="28"/>
        </w:rPr>
        <w:t>ы</w:t>
      </w:r>
      <w:r w:rsidRPr="009D0633">
        <w:rPr>
          <w:sz w:val="28"/>
          <w:szCs w:val="28"/>
        </w:rPr>
        <w:t xml:space="preserve"> в фонде данных государственной кадастровой оценки </w:t>
      </w:r>
      <w:r w:rsidRPr="00E0436C">
        <w:rPr>
          <w:sz w:val="28"/>
          <w:szCs w:val="28"/>
        </w:rPr>
        <w:t>на официальном сайте Федеральн</w:t>
      </w:r>
      <w:r>
        <w:rPr>
          <w:sz w:val="28"/>
          <w:szCs w:val="28"/>
        </w:rPr>
        <w:t>ой</w:t>
      </w:r>
      <w:r w:rsidRPr="00E0436C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E0436C">
        <w:rPr>
          <w:sz w:val="28"/>
          <w:szCs w:val="28"/>
        </w:rPr>
        <w:t xml:space="preserve"> государственной регистрации, кадастра и картографии </w:t>
      </w:r>
      <w:r w:rsidRPr="009D0633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(в разделе </w:t>
      </w:r>
      <w:r w:rsidRPr="006C7446">
        <w:rPr>
          <w:sz w:val="28"/>
          <w:szCs w:val="28"/>
        </w:rPr>
        <w:t>Сервисы</w:t>
      </w:r>
      <w:r>
        <w:rPr>
          <w:sz w:val="28"/>
          <w:szCs w:val="28"/>
        </w:rPr>
        <w:t xml:space="preserve"> </w:t>
      </w:r>
      <w:r w:rsidRPr="006C744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C7446">
        <w:rPr>
          <w:sz w:val="28"/>
          <w:szCs w:val="28"/>
        </w:rPr>
        <w:t>Получение сведений из Фонда данных государственной кадастровой оценки</w:t>
      </w:r>
      <w:r>
        <w:rPr>
          <w:sz w:val="28"/>
          <w:szCs w:val="28"/>
        </w:rPr>
        <w:t xml:space="preserve"> </w:t>
      </w:r>
      <w:r w:rsidRPr="006C744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C7446">
        <w:rPr>
          <w:sz w:val="28"/>
          <w:szCs w:val="28"/>
        </w:rPr>
        <w:t>Проекты отчетов об определении кадастровой стоимости</w:t>
      </w:r>
      <w:r>
        <w:rPr>
          <w:sz w:val="28"/>
          <w:szCs w:val="28"/>
        </w:rPr>
        <w:t>)</w:t>
      </w:r>
      <w:r w:rsidRPr="00516B53">
        <w:rPr>
          <w:sz w:val="28"/>
          <w:szCs w:val="28"/>
        </w:rPr>
        <w:t xml:space="preserve"> </w:t>
      </w:r>
      <w:r w:rsidRPr="00467829">
        <w:rPr>
          <w:b/>
          <w:sz w:val="28"/>
          <w:szCs w:val="28"/>
        </w:rPr>
        <w:t xml:space="preserve">на </w:t>
      </w:r>
      <w:r w:rsidR="00D82FAE" w:rsidRPr="00467829">
        <w:rPr>
          <w:b/>
          <w:sz w:val="28"/>
          <w:szCs w:val="28"/>
        </w:rPr>
        <w:t>3</w:t>
      </w:r>
      <w:r w:rsidRPr="00467829">
        <w:rPr>
          <w:b/>
          <w:sz w:val="28"/>
          <w:szCs w:val="28"/>
        </w:rPr>
        <w:t xml:space="preserve">0 </w:t>
      </w:r>
      <w:r w:rsidR="00D82FAE" w:rsidRPr="00467829">
        <w:rPr>
          <w:b/>
          <w:sz w:val="28"/>
          <w:szCs w:val="28"/>
        </w:rPr>
        <w:t xml:space="preserve">календарных </w:t>
      </w:r>
      <w:r w:rsidRPr="00467829">
        <w:rPr>
          <w:b/>
          <w:sz w:val="28"/>
          <w:szCs w:val="28"/>
        </w:rPr>
        <w:t xml:space="preserve">дней </w:t>
      </w:r>
      <w:r w:rsidR="00467829" w:rsidRPr="00467829">
        <w:rPr>
          <w:b/>
          <w:sz w:val="28"/>
          <w:szCs w:val="28"/>
        </w:rPr>
        <w:t xml:space="preserve">– до 26 августа 2021 года </w:t>
      </w:r>
      <w:r w:rsidRPr="00467829">
        <w:rPr>
          <w:sz w:val="28"/>
          <w:szCs w:val="28"/>
        </w:rPr>
        <w:t>для ознакомления с Проектом отчета</w:t>
      </w:r>
      <w:r w:rsidR="00467829" w:rsidRPr="00467829">
        <w:rPr>
          <w:sz w:val="28"/>
          <w:szCs w:val="28"/>
        </w:rPr>
        <w:t xml:space="preserve"> и представления в этот период </w:t>
      </w:r>
      <w:r w:rsidR="00467829">
        <w:rPr>
          <w:sz w:val="28"/>
          <w:szCs w:val="28"/>
        </w:rPr>
        <w:t>л</w:t>
      </w:r>
      <w:r w:rsidR="00467829" w:rsidRPr="00467829">
        <w:rPr>
          <w:sz w:val="28"/>
          <w:szCs w:val="28"/>
        </w:rPr>
        <w:t>юбыми лицами замечаний  связанных с определением кадастровой стоимости</w:t>
      </w:r>
      <w:r w:rsidR="00467829">
        <w:rPr>
          <w:sz w:val="28"/>
          <w:szCs w:val="28"/>
        </w:rPr>
        <w:t xml:space="preserve"> </w:t>
      </w:r>
      <w:r w:rsidR="00467829">
        <w:rPr>
          <w:sz w:val="28"/>
          <w:szCs w:val="28"/>
        </w:rPr>
        <w:br/>
        <w:t>(далее – замечания к проекту отчета).</w:t>
      </w:r>
    </w:p>
    <w:p w:rsidR="00E1262C" w:rsidRPr="001C6237" w:rsidRDefault="00E1262C" w:rsidP="001C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отчета </w:t>
      </w:r>
      <w:r w:rsidR="00D82FAE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ГБУ СО «Госкадастроценка» в информационно-телекоммуникационной сети «Интернет» (</w:t>
      </w:r>
      <w:hyperlink r:id="rId4" w:history="1">
        <w:r w:rsidRPr="001C62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http://cgko64.ru/</w:t>
        </w:r>
      </w:hyperlink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EB7BB3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«Документы» =&gt; </w:t>
      </w: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«Отчеты об оценке» (</w:t>
      </w:r>
      <w:r w:rsidR="00EB7BB3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кадастровой стоимости содержатся в приложении </w:t>
      </w:r>
      <w:r w:rsidR="001707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7BB3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стоимость объектов </w:t>
      </w:r>
      <w:proofErr w:type="spellStart"/>
      <w:r w:rsidR="00EB7BB3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недвижимости.zip</w:t>
      </w:r>
      <w:proofErr w:type="spellEnd"/>
      <w:r w:rsidR="001707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67829"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кадастровой стоимости можно также узнать посредством использования электронного сервиса, размещенного там же, путем введения в строку поиска кадастрового номера интересующего объекта недвижимости.</w:t>
      </w:r>
    </w:p>
    <w:p w:rsidR="00E1262C" w:rsidRPr="00F37E66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могут быть представлены в</w:t>
      </w:r>
      <w:r w:rsidRPr="00F3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СО «Госкадастроценка»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26 августа 2021 года</w:t>
      </w:r>
      <w:r w:rsidRPr="000C6D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EB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EB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почтовым отправлением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410005, г. Саратов, 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Зарубина, 176, время приема пн. – чт. с 9.00. до 18.00, 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пт. – с 9.00 до 17.00, перерыв на обед с 13.00 </w:t>
      </w:r>
      <w:proofErr w:type="gramStart"/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14.00;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МФЦ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 электронной почты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: adm@cgko64.ru (с обязательным подписанием ЭЦП)).</w:t>
      </w:r>
    </w:p>
    <w:p w:rsidR="00166F24" w:rsidRPr="00EB7BB3" w:rsidRDefault="00E1262C" w:rsidP="0016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представления замечания считается день его представления в бюджетное учреждение, МФЦ,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возможностей сети «Ин</w:t>
      </w:r>
      <w:r w:rsidR="00166F24"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тернет».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:rsidR="009B1132" w:rsidRPr="00EB7BB3" w:rsidRDefault="009B1132" w:rsidP="009B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:rsidR="009B1132" w:rsidRPr="00EB7BB3" w:rsidRDefault="009B1132" w:rsidP="009B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объекта недвижимости, в отношении определения кадастровой стоимости которого представляется замечание, если замечание относится к конкретному объекту недвижимости;</w:t>
      </w:r>
    </w:p>
    <w:p w:rsidR="009B1132" w:rsidRPr="00EB7BB3" w:rsidRDefault="009B1132" w:rsidP="009B1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замечанию могут быть приложены документы, </w:t>
      </w:r>
      <w:r w:rsidR="009B1132"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262C" w:rsidRPr="00EB7BB3" w:rsidRDefault="00E1262C" w:rsidP="00E1262C">
      <w:pPr>
        <w:spacing w:after="0" w:line="240" w:lineRule="auto"/>
        <w:ind w:firstLine="709"/>
        <w:jc w:val="both"/>
        <w:rPr>
          <w:szCs w:val="28"/>
        </w:rPr>
      </w:pP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возникающим в связи с уточнением порядка предоставления замечаний к Проекту отчета, необходимо обращаться в 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ГБУ СО «Госкадастроценка» по телефону: </w:t>
      </w:r>
      <w:r w:rsidRPr="00EB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8(8452) 65-02-01</w:t>
      </w:r>
      <w:r w:rsidRPr="00EB7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D0D" w:rsidRPr="00421D0D" w:rsidRDefault="001C6237" w:rsidP="00E1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к П</w:t>
      </w:r>
      <w:r w:rsidR="00421D0D" w:rsidRPr="00EB7BB3">
        <w:rPr>
          <w:rFonts w:ascii="Times New Roman" w:hAnsi="Times New Roman" w:cs="Times New Roman"/>
          <w:sz w:val="28"/>
          <w:szCs w:val="28"/>
        </w:rPr>
        <w:t>роекту отчета, не соответствующие требованиям, установленным статьей 14 Федерального закона № 237-ФЗ, не подлежат рассмотрению.</w:t>
      </w:r>
    </w:p>
    <w:sectPr w:rsidR="00421D0D" w:rsidRPr="00421D0D" w:rsidSect="0095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A6"/>
    <w:rsid w:val="00166F24"/>
    <w:rsid w:val="0017076D"/>
    <w:rsid w:val="001C6237"/>
    <w:rsid w:val="002D6678"/>
    <w:rsid w:val="002E01A6"/>
    <w:rsid w:val="0030079B"/>
    <w:rsid w:val="0041321C"/>
    <w:rsid w:val="00421D0D"/>
    <w:rsid w:val="00467829"/>
    <w:rsid w:val="007731D5"/>
    <w:rsid w:val="00924BB9"/>
    <w:rsid w:val="00944515"/>
    <w:rsid w:val="00955038"/>
    <w:rsid w:val="009B1132"/>
    <w:rsid w:val="009B3D92"/>
    <w:rsid w:val="00B1398D"/>
    <w:rsid w:val="00B246D6"/>
    <w:rsid w:val="00C316B0"/>
    <w:rsid w:val="00C867C4"/>
    <w:rsid w:val="00CA59A5"/>
    <w:rsid w:val="00D45DB4"/>
    <w:rsid w:val="00D82FAE"/>
    <w:rsid w:val="00E1262C"/>
    <w:rsid w:val="00EB7BB3"/>
    <w:rsid w:val="00FC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0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01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01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26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KnyazevaEV</dc:creator>
  <cp:lastModifiedBy>KnyazevaEV</cp:lastModifiedBy>
  <cp:revision>4</cp:revision>
  <cp:lastPrinted>2021-08-02T12:46:00Z</cp:lastPrinted>
  <dcterms:created xsi:type="dcterms:W3CDTF">2021-08-02T12:45:00Z</dcterms:created>
  <dcterms:modified xsi:type="dcterms:W3CDTF">2021-08-02T12:47:00Z</dcterms:modified>
</cp:coreProperties>
</file>